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E30" w:rsidRDefault="009A5B11">
      <w:bookmarkStart w:id="0" w:name="_GoBack"/>
      <w:r w:rsidRPr="009A5B11">
        <w:drawing>
          <wp:inline distT="0" distB="0" distL="0" distR="0" wp14:anchorId="54346524" wp14:editId="0C4B9683">
            <wp:extent cx="6830060" cy="9120146"/>
            <wp:effectExtent l="0" t="0" r="889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4390" cy="912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E5E30" w:rsidSect="009A5B11">
      <w:pgSz w:w="12240" w:h="15840"/>
      <w:pgMar w:top="567" w:right="567" w:bottom="510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B11"/>
    <w:rsid w:val="000E5E30"/>
    <w:rsid w:val="009A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33BE2B-C786-41EA-BCA5-19CBD9514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BaQuyen</dc:creator>
  <cp:keywords/>
  <dc:description/>
  <cp:lastModifiedBy>BaQuyen</cp:lastModifiedBy>
  <cp:revision>1</cp:revision>
  <dcterms:created xsi:type="dcterms:W3CDTF">2024-05-23T09:02:00Z</dcterms:created>
  <dcterms:modified xsi:type="dcterms:W3CDTF">2024-05-23T09:03:00Z</dcterms:modified>
</cp:coreProperties>
</file>